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04" w:rsidRPr="0036131A" w:rsidRDefault="00A02004" w:rsidP="00A02004">
      <w:pPr>
        <w:pStyle w:val="CourseModuleHeader"/>
        <w:rPr>
          <w:rFonts w:ascii="Times New Roman" w:hAnsi="Times New Roman"/>
          <w:b/>
        </w:rPr>
      </w:pPr>
      <w:r w:rsidRPr="0036131A">
        <w:rPr>
          <w:rFonts w:ascii="Times New Roman" w:hAnsi="Times New Roman"/>
          <w:b/>
        </w:rPr>
        <w:t>ASSIGNMENT 0</w:t>
      </w:r>
      <w:r>
        <w:rPr>
          <w:rFonts w:ascii="Times New Roman" w:hAnsi="Times New Roman"/>
          <w:b/>
        </w:rPr>
        <w:t>4</w:t>
      </w:r>
    </w:p>
    <w:p w:rsidR="00A02004" w:rsidRDefault="00A02004" w:rsidP="00A02004">
      <w:pPr>
        <w:pStyle w:val="SmallCourseTitle"/>
        <w:rPr>
          <w:sz w:val="28"/>
          <w:szCs w:val="28"/>
        </w:rPr>
      </w:pPr>
      <w:r>
        <w:rPr>
          <w:sz w:val="28"/>
          <w:szCs w:val="28"/>
        </w:rPr>
        <w:t>PS</w:t>
      </w:r>
      <w:r w:rsidR="00D35A87">
        <w:rPr>
          <w:sz w:val="28"/>
          <w:szCs w:val="28"/>
        </w:rPr>
        <w:t>3</w:t>
      </w:r>
      <w:r w:rsidR="00761A6C">
        <w:rPr>
          <w:sz w:val="28"/>
          <w:szCs w:val="28"/>
        </w:rPr>
        <w:t>7</w:t>
      </w:r>
      <w:r w:rsidR="00D35A87">
        <w:rPr>
          <w:sz w:val="28"/>
          <w:szCs w:val="28"/>
        </w:rPr>
        <w:t xml:space="preserve">0 </w:t>
      </w:r>
      <w:r w:rsidR="00761A6C">
        <w:rPr>
          <w:sz w:val="28"/>
          <w:szCs w:val="28"/>
        </w:rPr>
        <w:t>Research Methods in</w:t>
      </w:r>
      <w:r>
        <w:rPr>
          <w:sz w:val="28"/>
          <w:szCs w:val="28"/>
        </w:rPr>
        <w:t xml:space="preserve"> Psychology</w:t>
      </w:r>
    </w:p>
    <w:p w:rsidR="00A221B2" w:rsidRPr="00A221B2" w:rsidRDefault="00A221B2" w:rsidP="00A221B2">
      <w:pPr>
        <w:spacing w:after="0" w:line="240" w:lineRule="auto"/>
        <w:rPr>
          <w:rFonts w:ascii="Times New Roman" w:hAnsi="Times New Roman" w:cs="Times New Roman"/>
          <w:sz w:val="24"/>
          <w:szCs w:val="24"/>
        </w:rPr>
      </w:pPr>
      <w:r w:rsidRPr="00A221B2">
        <w:rPr>
          <w:rFonts w:ascii="Times New Roman" w:hAnsi="Times New Roman" w:cs="Times New Roman"/>
          <w:b/>
          <w:sz w:val="24"/>
          <w:szCs w:val="24"/>
        </w:rPr>
        <w:t xml:space="preserve">Directions: </w:t>
      </w:r>
      <w:r w:rsidRPr="00A221B2">
        <w:rPr>
          <w:rFonts w:ascii="Times New Roman" w:hAnsi="Times New Roman" w:cs="Times New Roman"/>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w:t>
      </w:r>
      <w:r w:rsidRPr="00A221B2">
        <w:rPr>
          <w:rFonts w:ascii="Cambria Math" w:hAnsi="Cambria Math" w:cs="Cambria Math"/>
          <w:sz w:val="24"/>
          <w:szCs w:val="24"/>
        </w:rPr>
        <w:t>‐</w:t>
      </w:r>
      <w:r w:rsidRPr="00A221B2">
        <w:rPr>
          <w:rFonts w:ascii="Times New Roman" w:hAnsi="Times New Roman" w:cs="Times New Roman"/>
          <w:sz w:val="24"/>
          <w:szCs w:val="24"/>
        </w:rPr>
        <w:t>spaced pages; refer to the “Format Requirementsʺ page for specific format requirements.</w:t>
      </w:r>
    </w:p>
    <w:p w:rsidR="00D35A87" w:rsidRPr="00761A6C" w:rsidRDefault="00D35A87" w:rsidP="00761A6C">
      <w:pPr>
        <w:spacing w:after="0" w:line="240" w:lineRule="auto"/>
        <w:rPr>
          <w:rFonts w:ascii="Times New Roman" w:hAnsi="Times New Roman" w:cs="Times New Roman"/>
          <w:sz w:val="24"/>
          <w:szCs w:val="24"/>
        </w:rPr>
      </w:pPr>
    </w:p>
    <w:p w:rsidR="00761A6C" w:rsidRPr="00761A6C" w:rsidRDefault="00761A6C" w:rsidP="00761A6C">
      <w:pPr>
        <w:pStyle w:val="STANDARDPARAGRAPH"/>
        <w:spacing w:line="240" w:lineRule="auto"/>
        <w:ind w:firstLine="0"/>
        <w:rPr>
          <w:rFonts w:ascii="Times New Roman" w:hAnsi="Times New Roman"/>
          <w:b/>
          <w:color w:val="000000" w:themeColor="text1"/>
          <w:sz w:val="24"/>
          <w:szCs w:val="24"/>
        </w:rPr>
      </w:pPr>
      <w:r w:rsidRPr="00761A6C">
        <w:rPr>
          <w:rFonts w:ascii="Times New Roman" w:hAnsi="Times New Roman"/>
          <w:b/>
          <w:color w:val="000000" w:themeColor="text1"/>
          <w:sz w:val="24"/>
          <w:szCs w:val="24"/>
        </w:rPr>
        <w:t>For this assignment, you will propose an original research question based on previous research that has been conducted on the topic of self-directed learning by following the steps below.</w:t>
      </w:r>
    </w:p>
    <w:p w:rsidR="00761A6C" w:rsidRPr="00427681" w:rsidRDefault="00761A6C" w:rsidP="00761A6C">
      <w:pPr>
        <w:pStyle w:val="STANDARDPARAGRAPH"/>
        <w:spacing w:line="240" w:lineRule="auto"/>
        <w:ind w:firstLine="0"/>
        <w:rPr>
          <w:rFonts w:ascii="Times New Roman" w:hAnsi="Times New Roman"/>
          <w:b/>
          <w:color w:val="000000" w:themeColor="text1"/>
          <w:sz w:val="24"/>
          <w:szCs w:val="24"/>
        </w:rPr>
      </w:pPr>
    </w:p>
    <w:p w:rsidR="00427681" w:rsidRPr="00427681" w:rsidRDefault="00761A6C" w:rsidP="00427681">
      <w:pPr>
        <w:pStyle w:val="STANDARDPARAGRAPH"/>
        <w:numPr>
          <w:ilvl w:val="0"/>
          <w:numId w:val="5"/>
        </w:numPr>
        <w:spacing w:line="240" w:lineRule="auto"/>
        <w:rPr>
          <w:rFonts w:ascii="Times New Roman" w:hAnsi="Times New Roman"/>
          <w:color w:val="000000" w:themeColor="text1"/>
          <w:sz w:val="24"/>
          <w:szCs w:val="24"/>
        </w:rPr>
      </w:pPr>
      <w:r w:rsidRPr="00427681">
        <w:rPr>
          <w:rFonts w:ascii="Times New Roman" w:hAnsi="Times New Roman"/>
          <w:color w:val="000000" w:themeColor="text1"/>
          <w:sz w:val="24"/>
          <w:szCs w:val="24"/>
        </w:rPr>
        <w:t>Read and briefly summarize the following two (2) articles. Each summary should be 1 double-spaced page, including the following:</w:t>
      </w:r>
    </w:p>
    <w:p w:rsidR="00761A6C" w:rsidRPr="00427681" w:rsidRDefault="00761A6C" w:rsidP="00427681">
      <w:pPr>
        <w:pStyle w:val="STANDARDPARAGRAPH"/>
        <w:numPr>
          <w:ilvl w:val="1"/>
          <w:numId w:val="7"/>
        </w:numPr>
        <w:tabs>
          <w:tab w:val="clear" w:pos="432"/>
        </w:tabs>
        <w:spacing w:line="240" w:lineRule="auto"/>
        <w:ind w:left="1080"/>
        <w:rPr>
          <w:rFonts w:ascii="Times New Roman" w:hAnsi="Times New Roman"/>
          <w:color w:val="000000" w:themeColor="text1"/>
          <w:sz w:val="24"/>
          <w:szCs w:val="24"/>
        </w:rPr>
      </w:pPr>
      <w:r w:rsidRPr="00427681">
        <w:rPr>
          <w:rFonts w:ascii="Times New Roman" w:hAnsi="Times New Roman"/>
          <w:color w:val="000000" w:themeColor="text1"/>
          <w:sz w:val="24"/>
          <w:szCs w:val="24"/>
        </w:rPr>
        <w:t>Purpose</w:t>
      </w:r>
    </w:p>
    <w:p w:rsidR="00761A6C" w:rsidRPr="00427681" w:rsidRDefault="00761A6C" w:rsidP="00427681">
      <w:pPr>
        <w:pStyle w:val="STANDARDPARAGRAPH"/>
        <w:numPr>
          <w:ilvl w:val="1"/>
          <w:numId w:val="7"/>
        </w:numPr>
        <w:tabs>
          <w:tab w:val="clear" w:pos="432"/>
        </w:tabs>
        <w:spacing w:line="240" w:lineRule="auto"/>
        <w:ind w:left="1080"/>
        <w:rPr>
          <w:rFonts w:ascii="Times New Roman" w:hAnsi="Times New Roman"/>
          <w:color w:val="000000" w:themeColor="text1"/>
          <w:sz w:val="24"/>
          <w:szCs w:val="24"/>
        </w:rPr>
      </w:pPr>
      <w:r w:rsidRPr="00427681">
        <w:rPr>
          <w:rFonts w:ascii="Times New Roman" w:hAnsi="Times New Roman"/>
          <w:color w:val="000000" w:themeColor="text1"/>
          <w:sz w:val="24"/>
          <w:szCs w:val="24"/>
        </w:rPr>
        <w:t>Methods</w:t>
      </w:r>
    </w:p>
    <w:p w:rsidR="00761A6C" w:rsidRPr="00427681" w:rsidRDefault="00761A6C" w:rsidP="00427681">
      <w:pPr>
        <w:pStyle w:val="STANDARDPARAGRAPH"/>
        <w:numPr>
          <w:ilvl w:val="1"/>
          <w:numId w:val="7"/>
        </w:numPr>
        <w:tabs>
          <w:tab w:val="clear" w:pos="432"/>
        </w:tabs>
        <w:spacing w:line="240" w:lineRule="auto"/>
        <w:ind w:left="1080"/>
        <w:rPr>
          <w:rFonts w:ascii="Times New Roman" w:hAnsi="Times New Roman"/>
          <w:color w:val="000000" w:themeColor="text1"/>
          <w:sz w:val="24"/>
          <w:szCs w:val="24"/>
        </w:rPr>
      </w:pPr>
      <w:r w:rsidRPr="00427681">
        <w:rPr>
          <w:rFonts w:ascii="Times New Roman" w:hAnsi="Times New Roman"/>
          <w:color w:val="000000" w:themeColor="text1"/>
          <w:sz w:val="24"/>
          <w:szCs w:val="24"/>
        </w:rPr>
        <w:t xml:space="preserve">Results </w:t>
      </w:r>
    </w:p>
    <w:p w:rsidR="00761A6C" w:rsidRPr="00427681" w:rsidRDefault="00761A6C" w:rsidP="00427681">
      <w:pPr>
        <w:pStyle w:val="STANDARDPARAGRAPH"/>
        <w:numPr>
          <w:ilvl w:val="1"/>
          <w:numId w:val="7"/>
        </w:numPr>
        <w:tabs>
          <w:tab w:val="clear" w:pos="432"/>
        </w:tabs>
        <w:spacing w:line="240" w:lineRule="auto"/>
        <w:ind w:left="1080"/>
        <w:rPr>
          <w:rFonts w:ascii="Times New Roman" w:hAnsi="Times New Roman"/>
          <w:color w:val="000000" w:themeColor="text1"/>
          <w:sz w:val="24"/>
          <w:szCs w:val="24"/>
        </w:rPr>
      </w:pPr>
      <w:r w:rsidRPr="00427681">
        <w:rPr>
          <w:rFonts w:ascii="Times New Roman" w:hAnsi="Times New Roman"/>
          <w:color w:val="000000" w:themeColor="text1"/>
          <w:sz w:val="24"/>
          <w:szCs w:val="24"/>
        </w:rPr>
        <w:t>A short critique of the study (What would you have done differently?)</w:t>
      </w:r>
    </w:p>
    <w:p w:rsidR="00427681" w:rsidRPr="00427681" w:rsidRDefault="00427681" w:rsidP="00427681">
      <w:pPr>
        <w:pStyle w:val="Default"/>
      </w:pPr>
    </w:p>
    <w:p w:rsidR="00427681" w:rsidRPr="00427681" w:rsidRDefault="00427681" w:rsidP="00427681">
      <w:pPr>
        <w:pStyle w:val="Default"/>
        <w:ind w:left="720"/>
      </w:pPr>
      <w:r w:rsidRPr="00427681">
        <w:t xml:space="preserve">NOTE: To access </w:t>
      </w:r>
      <w:proofErr w:type="gramStart"/>
      <w:r w:rsidRPr="00427681">
        <w:t>ProQuest</w:t>
      </w:r>
      <w:proofErr w:type="gramEnd"/>
      <w:r w:rsidRPr="00427681">
        <w:t xml:space="preserve"> articles, you MUST first open a Web browser window to the </w:t>
      </w:r>
      <w:hyperlink r:id="rId7" w:history="1">
        <w:r w:rsidRPr="00427681">
          <w:rPr>
            <w:rStyle w:val="Hyperlink"/>
          </w:rPr>
          <w:t>Ashworth College Library</w:t>
        </w:r>
      </w:hyperlink>
      <w:r w:rsidRPr="00427681">
        <w:t xml:space="preserve">; otherwise, you will be denied access to the articles when you click the links. Once your browser is open to the Ashworth College Library, simply click on the link for the article you need to read. </w:t>
      </w:r>
    </w:p>
    <w:p w:rsidR="00427681" w:rsidRPr="00427681" w:rsidRDefault="00427681" w:rsidP="00761A6C">
      <w:pPr>
        <w:pStyle w:val="STANDARDPARAGRAPH"/>
        <w:spacing w:line="240" w:lineRule="auto"/>
        <w:ind w:firstLine="720"/>
        <w:rPr>
          <w:rFonts w:ascii="Times New Roman" w:hAnsi="Times New Roman"/>
          <w:color w:val="000000" w:themeColor="text1"/>
          <w:sz w:val="24"/>
          <w:szCs w:val="24"/>
        </w:rPr>
      </w:pPr>
    </w:p>
    <w:p w:rsidR="00761A6C" w:rsidRPr="00761A6C" w:rsidRDefault="00761A6C" w:rsidP="00427681">
      <w:pPr>
        <w:pStyle w:val="STANDARDPARAGRAPH"/>
        <w:numPr>
          <w:ilvl w:val="0"/>
          <w:numId w:val="8"/>
        </w:numPr>
        <w:tabs>
          <w:tab w:val="clear" w:pos="432"/>
        </w:tabs>
        <w:spacing w:line="240" w:lineRule="auto"/>
        <w:ind w:left="1080"/>
        <w:rPr>
          <w:rFonts w:ascii="Times New Roman" w:hAnsi="Times New Roman"/>
          <w:color w:val="000000" w:themeColor="text1"/>
          <w:sz w:val="24"/>
          <w:szCs w:val="24"/>
        </w:rPr>
      </w:pPr>
      <w:r w:rsidRPr="00427681">
        <w:rPr>
          <w:rFonts w:ascii="Times New Roman" w:hAnsi="Times New Roman"/>
          <w:color w:val="000000" w:themeColor="text1"/>
          <w:sz w:val="24"/>
          <w:szCs w:val="24"/>
        </w:rPr>
        <w:t xml:space="preserve">Chou, P. (2012). The relationship between engineering students' self-directed learning abilities and online learning performances: A pilot study. </w:t>
      </w:r>
      <w:r w:rsidRPr="00427681">
        <w:rPr>
          <w:rFonts w:ascii="Times New Roman" w:hAnsi="Times New Roman"/>
          <w:i/>
          <w:color w:val="000000" w:themeColor="text1"/>
          <w:sz w:val="24"/>
          <w:szCs w:val="24"/>
        </w:rPr>
        <w:t>Contemporary Issues in Education Research (Online), 5(1), 33</w:t>
      </w:r>
      <w:r w:rsidRPr="00427681">
        <w:rPr>
          <w:rFonts w:ascii="Times New Roman" w:hAnsi="Times New Roman"/>
          <w:color w:val="000000" w:themeColor="text1"/>
          <w:sz w:val="24"/>
          <w:szCs w:val="24"/>
        </w:rPr>
        <w:t>. Retrieved from</w:t>
      </w:r>
      <w:r w:rsidRPr="00761A6C">
        <w:rPr>
          <w:rFonts w:ascii="Times New Roman" w:hAnsi="Times New Roman"/>
          <w:color w:val="000000" w:themeColor="text1"/>
          <w:sz w:val="24"/>
          <w:szCs w:val="24"/>
        </w:rPr>
        <w:t xml:space="preserve"> </w:t>
      </w:r>
      <w:hyperlink r:id="rId8" w:history="1">
        <w:r w:rsidRPr="00761A6C">
          <w:rPr>
            <w:rStyle w:val="Hyperlink"/>
            <w:rFonts w:ascii="Times New Roman" w:hAnsi="Times New Roman"/>
            <w:sz w:val="24"/>
            <w:szCs w:val="24"/>
          </w:rPr>
          <w:t>http://search.proquest.com/docview/1418450323?accountid=45844</w:t>
        </w:r>
      </w:hyperlink>
      <w:r w:rsidRPr="00761A6C">
        <w:rPr>
          <w:rFonts w:ascii="Times New Roman" w:hAnsi="Times New Roman"/>
          <w:color w:val="000000" w:themeColor="text1"/>
          <w:sz w:val="24"/>
          <w:szCs w:val="24"/>
        </w:rPr>
        <w:t xml:space="preserve"> </w:t>
      </w:r>
    </w:p>
    <w:p w:rsidR="00761A6C" w:rsidRPr="00761A6C" w:rsidRDefault="00761A6C" w:rsidP="00427681">
      <w:pPr>
        <w:pStyle w:val="STANDARDPARAGRAPH"/>
        <w:tabs>
          <w:tab w:val="clear" w:pos="432"/>
        </w:tabs>
        <w:spacing w:line="240" w:lineRule="auto"/>
        <w:ind w:left="1080" w:hanging="450"/>
        <w:rPr>
          <w:rFonts w:ascii="Times New Roman" w:hAnsi="Times New Roman"/>
          <w:color w:val="000000" w:themeColor="text1"/>
          <w:sz w:val="24"/>
          <w:szCs w:val="24"/>
        </w:rPr>
      </w:pPr>
    </w:p>
    <w:p w:rsidR="00761A6C" w:rsidRPr="00761A6C" w:rsidRDefault="00761A6C" w:rsidP="00427681">
      <w:pPr>
        <w:pStyle w:val="STANDARDPARAGRAPH"/>
        <w:numPr>
          <w:ilvl w:val="0"/>
          <w:numId w:val="8"/>
        </w:numPr>
        <w:tabs>
          <w:tab w:val="clear" w:pos="432"/>
        </w:tabs>
        <w:spacing w:line="240" w:lineRule="auto"/>
        <w:ind w:left="1080"/>
        <w:rPr>
          <w:rFonts w:ascii="Times New Roman" w:hAnsi="Times New Roman"/>
          <w:color w:val="000000" w:themeColor="text1"/>
          <w:sz w:val="24"/>
          <w:szCs w:val="24"/>
        </w:rPr>
      </w:pPr>
      <w:proofErr w:type="spellStart"/>
      <w:r w:rsidRPr="00761A6C">
        <w:rPr>
          <w:rFonts w:ascii="Times New Roman" w:hAnsi="Times New Roman"/>
          <w:color w:val="000000" w:themeColor="text1"/>
          <w:sz w:val="24"/>
          <w:szCs w:val="24"/>
        </w:rPr>
        <w:t>Orawiwatnakul</w:t>
      </w:r>
      <w:proofErr w:type="spellEnd"/>
      <w:r w:rsidRPr="00761A6C">
        <w:rPr>
          <w:rFonts w:ascii="Times New Roman" w:hAnsi="Times New Roman"/>
          <w:color w:val="000000" w:themeColor="text1"/>
          <w:sz w:val="24"/>
          <w:szCs w:val="24"/>
        </w:rPr>
        <w:t xml:space="preserve">, W., &amp; </w:t>
      </w:r>
      <w:proofErr w:type="spellStart"/>
      <w:r w:rsidRPr="00761A6C">
        <w:rPr>
          <w:rFonts w:ascii="Times New Roman" w:hAnsi="Times New Roman"/>
          <w:color w:val="000000" w:themeColor="text1"/>
          <w:sz w:val="24"/>
          <w:szCs w:val="24"/>
        </w:rPr>
        <w:t>Wichadee</w:t>
      </w:r>
      <w:proofErr w:type="spellEnd"/>
      <w:r w:rsidRPr="00761A6C">
        <w:rPr>
          <w:rFonts w:ascii="Times New Roman" w:hAnsi="Times New Roman"/>
          <w:color w:val="000000" w:themeColor="text1"/>
          <w:sz w:val="24"/>
          <w:szCs w:val="24"/>
        </w:rPr>
        <w:t xml:space="preserve">, S. (2011). A comparison of students' outcomes in two classes: Business administration students VS communication arts students based on self-directed learning activities. </w:t>
      </w:r>
      <w:r w:rsidRPr="00761A6C">
        <w:rPr>
          <w:rFonts w:ascii="Times New Roman" w:hAnsi="Times New Roman"/>
          <w:i/>
          <w:color w:val="000000" w:themeColor="text1"/>
          <w:sz w:val="24"/>
          <w:szCs w:val="24"/>
        </w:rPr>
        <w:t>Contemporary Issues in Education Research, 4(5), 23-32</w:t>
      </w:r>
      <w:r w:rsidRPr="00761A6C">
        <w:rPr>
          <w:rFonts w:ascii="Times New Roman" w:hAnsi="Times New Roman"/>
          <w:color w:val="000000" w:themeColor="text1"/>
          <w:sz w:val="24"/>
          <w:szCs w:val="24"/>
        </w:rPr>
        <w:t xml:space="preserve">. Retrieved from </w:t>
      </w:r>
      <w:hyperlink r:id="rId9" w:history="1">
        <w:r w:rsidRPr="00761A6C">
          <w:rPr>
            <w:rStyle w:val="Hyperlink"/>
            <w:rFonts w:ascii="Times New Roman" w:hAnsi="Times New Roman"/>
            <w:sz w:val="24"/>
            <w:szCs w:val="24"/>
          </w:rPr>
          <w:t>http://search.proquest.com/docview/868724579?accountid=45844</w:t>
        </w:r>
      </w:hyperlink>
      <w:r w:rsidRPr="00761A6C">
        <w:rPr>
          <w:rFonts w:ascii="Times New Roman" w:hAnsi="Times New Roman"/>
          <w:color w:val="000000" w:themeColor="text1"/>
          <w:sz w:val="24"/>
          <w:szCs w:val="24"/>
        </w:rPr>
        <w:t xml:space="preserve"> </w:t>
      </w:r>
    </w:p>
    <w:p w:rsidR="00761A6C" w:rsidRPr="00761A6C" w:rsidRDefault="00761A6C" w:rsidP="00761A6C">
      <w:pPr>
        <w:pStyle w:val="STANDARDPARAGRAPH"/>
        <w:spacing w:line="240" w:lineRule="auto"/>
        <w:ind w:firstLine="0"/>
        <w:rPr>
          <w:rFonts w:ascii="Times New Roman" w:hAnsi="Times New Roman"/>
          <w:color w:val="000000" w:themeColor="text1"/>
          <w:sz w:val="24"/>
          <w:szCs w:val="24"/>
        </w:rPr>
      </w:pPr>
    </w:p>
    <w:p w:rsidR="00761A6C" w:rsidRPr="00427681" w:rsidRDefault="00761A6C" w:rsidP="00427681">
      <w:pPr>
        <w:pStyle w:val="ListParagraph"/>
        <w:numPr>
          <w:ilvl w:val="0"/>
          <w:numId w:val="5"/>
        </w:numPr>
        <w:spacing w:after="0" w:line="240" w:lineRule="auto"/>
        <w:rPr>
          <w:rFonts w:ascii="Times New Roman" w:hAnsi="Times New Roman" w:cs="Times New Roman"/>
          <w:color w:val="000000" w:themeColor="text1"/>
          <w:sz w:val="24"/>
          <w:szCs w:val="24"/>
        </w:rPr>
      </w:pPr>
      <w:r w:rsidRPr="00427681">
        <w:rPr>
          <w:rFonts w:ascii="Times New Roman" w:eastAsia="Times New Roman" w:hAnsi="Times New Roman" w:cs="Times New Roman"/>
          <w:color w:val="000000" w:themeColor="text1"/>
          <w:sz w:val="24"/>
          <w:szCs w:val="24"/>
        </w:rPr>
        <w:t xml:space="preserve">Using ProQuest, find one (1) additional article related to the topic of self-directed learning. Read and briefly summarize the article. </w:t>
      </w:r>
      <w:r w:rsidRPr="00427681">
        <w:rPr>
          <w:rFonts w:ascii="Times New Roman" w:hAnsi="Times New Roman" w:cs="Times New Roman"/>
          <w:color w:val="000000" w:themeColor="text1"/>
          <w:sz w:val="24"/>
          <w:szCs w:val="24"/>
        </w:rPr>
        <w:t>The summary should be 1 double-spaced page, including the following:</w:t>
      </w:r>
    </w:p>
    <w:p w:rsidR="00761A6C" w:rsidRPr="00761A6C" w:rsidRDefault="00761A6C" w:rsidP="00427681">
      <w:pPr>
        <w:pStyle w:val="STANDARDPARAGRAPH"/>
        <w:numPr>
          <w:ilvl w:val="0"/>
          <w:numId w:val="4"/>
        </w:numPr>
        <w:tabs>
          <w:tab w:val="clear" w:pos="432"/>
        </w:tabs>
        <w:spacing w:line="240" w:lineRule="auto"/>
        <w:ind w:left="1080"/>
        <w:rPr>
          <w:rFonts w:ascii="Times New Roman" w:hAnsi="Times New Roman"/>
          <w:color w:val="000000" w:themeColor="text1"/>
          <w:sz w:val="24"/>
          <w:szCs w:val="24"/>
        </w:rPr>
      </w:pPr>
      <w:r w:rsidRPr="00761A6C">
        <w:rPr>
          <w:rFonts w:ascii="Times New Roman" w:hAnsi="Times New Roman"/>
          <w:color w:val="000000" w:themeColor="text1"/>
          <w:sz w:val="24"/>
          <w:szCs w:val="24"/>
        </w:rPr>
        <w:t>Purpose</w:t>
      </w:r>
    </w:p>
    <w:p w:rsidR="00761A6C" w:rsidRPr="00761A6C" w:rsidRDefault="00761A6C" w:rsidP="00427681">
      <w:pPr>
        <w:pStyle w:val="STANDARDPARAGRAPH"/>
        <w:numPr>
          <w:ilvl w:val="0"/>
          <w:numId w:val="4"/>
        </w:numPr>
        <w:tabs>
          <w:tab w:val="clear" w:pos="432"/>
        </w:tabs>
        <w:spacing w:line="240" w:lineRule="auto"/>
        <w:ind w:left="1080"/>
        <w:rPr>
          <w:rFonts w:ascii="Times New Roman" w:hAnsi="Times New Roman"/>
          <w:color w:val="000000" w:themeColor="text1"/>
          <w:sz w:val="24"/>
          <w:szCs w:val="24"/>
        </w:rPr>
      </w:pPr>
      <w:r w:rsidRPr="00761A6C">
        <w:rPr>
          <w:rFonts w:ascii="Times New Roman" w:hAnsi="Times New Roman"/>
          <w:color w:val="000000" w:themeColor="text1"/>
          <w:sz w:val="24"/>
          <w:szCs w:val="24"/>
        </w:rPr>
        <w:t>Methods</w:t>
      </w:r>
    </w:p>
    <w:p w:rsidR="00761A6C" w:rsidRPr="00761A6C" w:rsidRDefault="00761A6C" w:rsidP="00427681">
      <w:pPr>
        <w:pStyle w:val="ListParagraph"/>
        <w:numPr>
          <w:ilvl w:val="0"/>
          <w:numId w:val="4"/>
        </w:numPr>
        <w:spacing w:after="0" w:line="240" w:lineRule="auto"/>
        <w:ind w:left="1080"/>
        <w:rPr>
          <w:rFonts w:ascii="Times New Roman" w:eastAsia="Times New Roman" w:hAnsi="Times New Roman" w:cs="Times New Roman"/>
          <w:color w:val="000000" w:themeColor="text1"/>
          <w:sz w:val="24"/>
          <w:szCs w:val="24"/>
        </w:rPr>
      </w:pPr>
      <w:r w:rsidRPr="00761A6C">
        <w:rPr>
          <w:rFonts w:ascii="Times New Roman" w:hAnsi="Times New Roman" w:cs="Times New Roman"/>
          <w:color w:val="000000" w:themeColor="text1"/>
          <w:sz w:val="24"/>
          <w:szCs w:val="24"/>
        </w:rPr>
        <w:t>Results</w:t>
      </w:r>
      <w:r w:rsidRPr="00761A6C" w:rsidDel="00C41092">
        <w:rPr>
          <w:rFonts w:ascii="Times New Roman" w:hAnsi="Times New Roman" w:cs="Times New Roman"/>
          <w:color w:val="000000" w:themeColor="text1"/>
          <w:sz w:val="24"/>
          <w:szCs w:val="24"/>
        </w:rPr>
        <w:t xml:space="preserve"> </w:t>
      </w:r>
    </w:p>
    <w:p w:rsidR="00761A6C" w:rsidRPr="00761A6C" w:rsidRDefault="00761A6C" w:rsidP="00427681">
      <w:pPr>
        <w:pStyle w:val="STANDARDPARAGRAPH"/>
        <w:numPr>
          <w:ilvl w:val="0"/>
          <w:numId w:val="4"/>
        </w:numPr>
        <w:tabs>
          <w:tab w:val="clear" w:pos="432"/>
        </w:tabs>
        <w:spacing w:line="240" w:lineRule="auto"/>
        <w:ind w:left="1080"/>
        <w:rPr>
          <w:rFonts w:ascii="Times New Roman" w:hAnsi="Times New Roman"/>
          <w:color w:val="000000" w:themeColor="text1"/>
          <w:sz w:val="24"/>
          <w:szCs w:val="24"/>
        </w:rPr>
      </w:pPr>
      <w:r w:rsidRPr="00761A6C">
        <w:rPr>
          <w:rFonts w:ascii="Times New Roman" w:hAnsi="Times New Roman"/>
          <w:color w:val="000000" w:themeColor="text1"/>
          <w:sz w:val="24"/>
          <w:szCs w:val="24"/>
        </w:rPr>
        <w:t>A short critique of the study (What would you have done differently?)</w:t>
      </w:r>
    </w:p>
    <w:p w:rsidR="00761A6C" w:rsidRPr="00761A6C" w:rsidRDefault="00761A6C" w:rsidP="00761A6C">
      <w:pPr>
        <w:spacing w:after="0" w:line="240" w:lineRule="auto"/>
        <w:rPr>
          <w:rFonts w:ascii="Times New Roman" w:eastAsia="Times New Roman" w:hAnsi="Times New Roman" w:cs="Times New Roman"/>
          <w:color w:val="000000" w:themeColor="text1"/>
          <w:sz w:val="24"/>
          <w:szCs w:val="24"/>
        </w:rPr>
      </w:pPr>
    </w:p>
    <w:p w:rsidR="00761A6C" w:rsidRPr="00427681" w:rsidRDefault="00761A6C" w:rsidP="00427681">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00427681">
        <w:rPr>
          <w:rFonts w:ascii="Times New Roman" w:eastAsia="Times New Roman" w:hAnsi="Times New Roman" w:cs="Times New Roman"/>
          <w:color w:val="000000" w:themeColor="text1"/>
          <w:sz w:val="24"/>
          <w:szCs w:val="24"/>
        </w:rPr>
        <w:lastRenderedPageBreak/>
        <w:t>Develop a proposed research question, a hypothesis, and describe how you will test the hypothesis. This section of your paper should be 1 double-spaced page.</w:t>
      </w:r>
    </w:p>
    <w:p w:rsidR="00761A6C" w:rsidRPr="00761A6C" w:rsidRDefault="00761A6C" w:rsidP="00761A6C">
      <w:pPr>
        <w:spacing w:after="0" w:line="240" w:lineRule="auto"/>
        <w:rPr>
          <w:rFonts w:ascii="Times New Roman" w:eastAsia="Times New Roman" w:hAnsi="Times New Roman" w:cs="Times New Roman"/>
          <w:color w:val="000000" w:themeColor="text1"/>
          <w:sz w:val="24"/>
          <w:szCs w:val="24"/>
        </w:rPr>
      </w:pPr>
    </w:p>
    <w:p w:rsidR="00761A6C" w:rsidRPr="00761A6C" w:rsidRDefault="00761A6C" w:rsidP="00427681">
      <w:pPr>
        <w:pStyle w:val="ListParagraph"/>
        <w:numPr>
          <w:ilvl w:val="0"/>
          <w:numId w:val="9"/>
        </w:numPr>
        <w:spacing w:after="0" w:line="240" w:lineRule="auto"/>
        <w:ind w:left="1080"/>
        <w:rPr>
          <w:rFonts w:ascii="Times New Roman" w:eastAsia="Times New Roman" w:hAnsi="Times New Roman" w:cs="Times New Roman"/>
          <w:color w:val="000000" w:themeColor="text1"/>
          <w:sz w:val="24"/>
          <w:szCs w:val="24"/>
        </w:rPr>
      </w:pPr>
      <w:r w:rsidRPr="00761A6C">
        <w:rPr>
          <w:rFonts w:ascii="Times New Roman" w:eastAsia="Times New Roman" w:hAnsi="Times New Roman" w:cs="Times New Roman"/>
          <w:color w:val="000000" w:themeColor="text1"/>
          <w:sz w:val="24"/>
          <w:szCs w:val="24"/>
        </w:rPr>
        <w:t>Based on the previous research that you have read and summarized, develop a proposed research question that you would like to study. Provide two (2) supporting facts from the previous research to justify the need for your proposed study.</w:t>
      </w:r>
    </w:p>
    <w:p w:rsidR="00761A6C" w:rsidRPr="00761A6C" w:rsidRDefault="00761A6C" w:rsidP="00427681">
      <w:pPr>
        <w:spacing w:after="0" w:line="240" w:lineRule="auto"/>
        <w:ind w:left="1080"/>
        <w:rPr>
          <w:rFonts w:ascii="Times New Roman" w:eastAsia="Times New Roman" w:hAnsi="Times New Roman" w:cs="Times New Roman"/>
          <w:color w:val="000000" w:themeColor="text1"/>
          <w:sz w:val="24"/>
          <w:szCs w:val="24"/>
        </w:rPr>
      </w:pPr>
    </w:p>
    <w:p w:rsidR="00761A6C" w:rsidRPr="00761A6C" w:rsidRDefault="00761A6C" w:rsidP="00427681">
      <w:pPr>
        <w:pStyle w:val="ListParagraph"/>
        <w:numPr>
          <w:ilvl w:val="0"/>
          <w:numId w:val="9"/>
        </w:numPr>
        <w:spacing w:after="0" w:line="240" w:lineRule="auto"/>
        <w:ind w:left="1080"/>
        <w:rPr>
          <w:rFonts w:ascii="Times New Roman" w:eastAsia="Times New Roman" w:hAnsi="Times New Roman" w:cs="Times New Roman"/>
          <w:color w:val="000000" w:themeColor="text1"/>
          <w:sz w:val="24"/>
          <w:szCs w:val="24"/>
        </w:rPr>
      </w:pPr>
      <w:r w:rsidRPr="00761A6C">
        <w:rPr>
          <w:rFonts w:ascii="Times New Roman" w:eastAsia="Times New Roman" w:hAnsi="Times New Roman" w:cs="Times New Roman"/>
          <w:color w:val="000000" w:themeColor="text1"/>
          <w:sz w:val="24"/>
          <w:szCs w:val="24"/>
        </w:rPr>
        <w:t>Based on the previous research, develop a hypothesis. Provide two (2) supporting facts to justify your hypothesis.</w:t>
      </w:r>
    </w:p>
    <w:p w:rsidR="00761A6C" w:rsidRPr="00761A6C" w:rsidRDefault="00761A6C" w:rsidP="00427681">
      <w:pPr>
        <w:spacing w:after="0" w:line="240" w:lineRule="auto"/>
        <w:ind w:left="1080"/>
        <w:rPr>
          <w:rFonts w:ascii="Times New Roman" w:eastAsia="Times New Roman" w:hAnsi="Times New Roman" w:cs="Times New Roman"/>
          <w:color w:val="000000" w:themeColor="text1"/>
          <w:sz w:val="24"/>
          <w:szCs w:val="24"/>
        </w:rPr>
      </w:pPr>
    </w:p>
    <w:p w:rsidR="00761A6C" w:rsidRPr="00761A6C" w:rsidRDefault="00761A6C" w:rsidP="00427681">
      <w:pPr>
        <w:pStyle w:val="ListParagraph"/>
        <w:numPr>
          <w:ilvl w:val="0"/>
          <w:numId w:val="9"/>
        </w:numPr>
        <w:spacing w:after="0" w:line="240" w:lineRule="auto"/>
        <w:ind w:left="1080"/>
        <w:rPr>
          <w:rFonts w:ascii="Times New Roman" w:eastAsia="Times New Roman" w:hAnsi="Times New Roman" w:cs="Times New Roman"/>
          <w:color w:val="000000" w:themeColor="text1"/>
          <w:sz w:val="24"/>
          <w:szCs w:val="24"/>
        </w:rPr>
      </w:pPr>
      <w:r w:rsidRPr="00761A6C">
        <w:rPr>
          <w:rFonts w:ascii="Times New Roman" w:eastAsia="Times New Roman" w:hAnsi="Times New Roman" w:cs="Times New Roman"/>
          <w:color w:val="000000" w:themeColor="text1"/>
          <w:sz w:val="24"/>
          <w:szCs w:val="24"/>
        </w:rPr>
        <w:t>Provide a brief description of the proposed study that you would use to test your hypothesis, identifying the independent and dependent variables.</w:t>
      </w:r>
    </w:p>
    <w:p w:rsidR="00D35A87" w:rsidRPr="00761A6C" w:rsidRDefault="00D35A87" w:rsidP="00761A6C">
      <w:pPr>
        <w:spacing w:after="0" w:line="240" w:lineRule="auto"/>
        <w:rPr>
          <w:rFonts w:ascii="Times New Roman" w:hAnsi="Times New Roman" w:cs="Times New Roman"/>
          <w:sz w:val="24"/>
          <w:szCs w:val="24"/>
        </w:rPr>
      </w:pPr>
    </w:p>
    <w:p w:rsidR="005144B9" w:rsidRPr="005144B9" w:rsidRDefault="005144B9" w:rsidP="005144B9">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r w:rsidRPr="005144B9">
        <w:rPr>
          <w:rFonts w:ascii="Times New Roman" w:hAnsi="Times New Roman" w:cs="Times New Roman"/>
          <w:b/>
          <w:sz w:val="24"/>
          <w:szCs w:val="24"/>
        </w:rPr>
        <w:t>Grading Rubric</w:t>
      </w:r>
    </w:p>
    <w:p w:rsidR="005144B9" w:rsidRPr="005144B9" w:rsidRDefault="005144B9" w:rsidP="005144B9">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p>
    <w:p w:rsidR="005144B9" w:rsidRPr="005144B9" w:rsidRDefault="005144B9" w:rsidP="005144B9">
      <w:pPr>
        <w:spacing w:after="0" w:line="240" w:lineRule="auto"/>
        <w:rPr>
          <w:rFonts w:ascii="Times New Roman" w:hAnsi="Times New Roman" w:cs="Times New Roman"/>
          <w:bCs/>
          <w:i/>
          <w:color w:val="000000"/>
          <w:sz w:val="24"/>
          <w:szCs w:val="24"/>
        </w:rPr>
      </w:pPr>
      <w:r w:rsidRPr="005144B9">
        <w:rPr>
          <w:rFonts w:ascii="Times New Roman" w:hAnsi="Times New Roman" w:cs="Times New Roman"/>
          <w:bCs/>
          <w:i/>
          <w:color w:val="000000"/>
          <w:sz w:val="24"/>
          <w:szCs w:val="24"/>
        </w:rPr>
        <w:t>Please refer to the rubric on the next page for the grading criteria for this assignment.</w:t>
      </w:r>
    </w:p>
    <w:p w:rsidR="005144B9" w:rsidRPr="005144B9" w:rsidRDefault="005144B9" w:rsidP="005144B9">
      <w:pPr>
        <w:spacing w:after="0" w:line="240" w:lineRule="auto"/>
        <w:rPr>
          <w:rFonts w:ascii="Times New Roman" w:hAnsi="Times New Roman" w:cs="Times New Roman"/>
          <w:bCs/>
          <w:i/>
          <w:color w:val="000000"/>
          <w:sz w:val="24"/>
          <w:szCs w:val="24"/>
        </w:rPr>
      </w:pPr>
    </w:p>
    <w:p w:rsidR="005144B9" w:rsidRPr="005144B9" w:rsidRDefault="00654EAC" w:rsidP="005144B9">
      <w:pPr>
        <w:spacing w:after="0" w:line="240" w:lineRule="auto"/>
        <w:rPr>
          <w:rFonts w:ascii="Times New Roman" w:hAnsi="Times New Roman" w:cs="Times New Roman"/>
          <w:sz w:val="24"/>
          <w:szCs w:val="24"/>
        </w:rPr>
      </w:pPr>
      <w:r w:rsidRPr="00654EAC">
        <w:lastRenderedPageBreak/>
        <w:drawing>
          <wp:inline distT="0" distB="0" distL="0" distR="0" wp14:anchorId="5486BC83" wp14:editId="4FFAD178">
            <wp:extent cx="5943600" cy="7831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831895"/>
                    </a:xfrm>
                    <a:prstGeom prst="rect">
                      <a:avLst/>
                    </a:prstGeom>
                    <a:noFill/>
                    <a:ln>
                      <a:noFill/>
                    </a:ln>
                  </pic:spPr>
                </pic:pic>
              </a:graphicData>
            </a:graphic>
          </wp:inline>
        </w:drawing>
      </w:r>
    </w:p>
    <w:p w:rsidR="005144B9" w:rsidRPr="005144B9" w:rsidRDefault="005144B9" w:rsidP="005144B9">
      <w:pPr>
        <w:spacing w:after="0" w:line="240" w:lineRule="auto"/>
        <w:rPr>
          <w:rFonts w:ascii="Times New Roman" w:hAnsi="Times New Roman" w:cs="Times New Roman"/>
          <w:sz w:val="24"/>
          <w:szCs w:val="24"/>
        </w:rPr>
      </w:pPr>
    </w:p>
    <w:p w:rsidR="00654EAC" w:rsidRDefault="00654EAC">
      <w:pPr>
        <w:rPr>
          <w:rFonts w:ascii="Times New Roman" w:hAnsi="Times New Roman" w:cs="Times New Roman"/>
          <w:sz w:val="24"/>
          <w:szCs w:val="24"/>
        </w:rPr>
      </w:pPr>
      <w:r>
        <w:rPr>
          <w:rFonts w:ascii="Times New Roman" w:hAnsi="Times New Roman" w:cs="Times New Roman"/>
          <w:sz w:val="24"/>
          <w:szCs w:val="24"/>
        </w:rPr>
        <w:br w:type="page"/>
      </w:r>
    </w:p>
    <w:p w:rsidR="005144B9" w:rsidRPr="005144B9" w:rsidRDefault="00654EAC" w:rsidP="005144B9">
      <w:pPr>
        <w:spacing w:after="0" w:line="240" w:lineRule="auto"/>
        <w:rPr>
          <w:rFonts w:ascii="Times New Roman" w:hAnsi="Times New Roman" w:cs="Times New Roman"/>
          <w:sz w:val="24"/>
          <w:szCs w:val="24"/>
        </w:rPr>
      </w:pPr>
      <w:bookmarkStart w:id="0" w:name="_GoBack"/>
      <w:r w:rsidRPr="00654EAC">
        <w:lastRenderedPageBreak/>
        <w:drawing>
          <wp:inline distT="0" distB="0" distL="0" distR="0" wp14:anchorId="3792B1BE" wp14:editId="11B9923B">
            <wp:extent cx="5943600" cy="2090363"/>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90363"/>
                    </a:xfrm>
                    <a:prstGeom prst="rect">
                      <a:avLst/>
                    </a:prstGeom>
                    <a:noFill/>
                    <a:ln>
                      <a:noFill/>
                    </a:ln>
                  </pic:spPr>
                </pic:pic>
              </a:graphicData>
            </a:graphic>
          </wp:inline>
        </w:drawing>
      </w:r>
      <w:bookmarkEnd w:id="0"/>
    </w:p>
    <w:sectPr w:rsidR="005144B9" w:rsidRPr="005144B9" w:rsidSect="00726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MM_700 BD 600 NO">
    <w:altName w:val="Times New Roman"/>
    <w:panose1 w:val="00000000000000000000"/>
    <w:charset w:val="00"/>
    <w:family w:val="swiss"/>
    <w:notTrueType/>
    <w:pitch w:val="variable"/>
    <w:sig w:usb0="00000003" w:usb1="00000000" w:usb2="00000000" w:usb3="00000000" w:csb0="00000001"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7726"/>
    <w:multiLevelType w:val="hybridMultilevel"/>
    <w:tmpl w:val="97AE7C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C7951"/>
    <w:multiLevelType w:val="hybridMultilevel"/>
    <w:tmpl w:val="C53E9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D3D5F"/>
    <w:multiLevelType w:val="hybridMultilevel"/>
    <w:tmpl w:val="542ED8F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F36227"/>
    <w:multiLevelType w:val="hybridMultilevel"/>
    <w:tmpl w:val="73842AA2"/>
    <w:lvl w:ilvl="0" w:tplc="BCEE8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90308"/>
    <w:multiLevelType w:val="hybridMultilevel"/>
    <w:tmpl w:val="107CB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37C30"/>
    <w:multiLevelType w:val="hybridMultilevel"/>
    <w:tmpl w:val="33E8B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313940"/>
    <w:multiLevelType w:val="hybridMultilevel"/>
    <w:tmpl w:val="19424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8183CE5"/>
    <w:multiLevelType w:val="hybridMultilevel"/>
    <w:tmpl w:val="AC001A0E"/>
    <w:lvl w:ilvl="0" w:tplc="BCEE8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AA1518"/>
    <w:multiLevelType w:val="hybridMultilevel"/>
    <w:tmpl w:val="BD948C5C"/>
    <w:lvl w:ilvl="0" w:tplc="0409000F">
      <w:start w:val="1"/>
      <w:numFmt w:val="decimal"/>
      <w:lvlText w:val="%1."/>
      <w:lvlJc w:val="left"/>
      <w:pPr>
        <w:ind w:left="720" w:hanging="360"/>
      </w:pPr>
    </w:lvl>
    <w:lvl w:ilvl="1" w:tplc="33D6E0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3"/>
  </w:num>
  <w:num w:numId="5">
    <w:abstractNumId w:val="8"/>
  </w:num>
  <w:num w:numId="6">
    <w:abstractNumId w:val="5"/>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004"/>
    <w:rsid w:val="00177FFC"/>
    <w:rsid w:val="0023587E"/>
    <w:rsid w:val="003A47C3"/>
    <w:rsid w:val="00427681"/>
    <w:rsid w:val="004B684C"/>
    <w:rsid w:val="005144B9"/>
    <w:rsid w:val="005E29E4"/>
    <w:rsid w:val="0064164F"/>
    <w:rsid w:val="00654EAC"/>
    <w:rsid w:val="00671B02"/>
    <w:rsid w:val="00726398"/>
    <w:rsid w:val="00761A6C"/>
    <w:rsid w:val="00891402"/>
    <w:rsid w:val="008F778D"/>
    <w:rsid w:val="0094548E"/>
    <w:rsid w:val="009F2B24"/>
    <w:rsid w:val="00A02004"/>
    <w:rsid w:val="00A221B2"/>
    <w:rsid w:val="00A70E8B"/>
    <w:rsid w:val="00AB43B0"/>
    <w:rsid w:val="00D3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A02004"/>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A02004"/>
    <w:pPr>
      <w:spacing w:line="240" w:lineRule="auto"/>
      <w:ind w:right="1728"/>
    </w:pPr>
    <w:rPr>
      <w:rFonts w:ascii="Arial" w:eastAsia="Times New Roman" w:hAnsi="Arial" w:cs="Times New Roman"/>
      <w:sz w:val="24"/>
      <w:szCs w:val="24"/>
    </w:rPr>
  </w:style>
  <w:style w:type="table" w:styleId="TableGrid">
    <w:name w:val="Table Grid"/>
    <w:basedOn w:val="TableNormal"/>
    <w:uiPriority w:val="59"/>
    <w:rsid w:val="00641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5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48E"/>
    <w:rPr>
      <w:rFonts w:ascii="Tahoma" w:hAnsi="Tahoma" w:cs="Tahoma"/>
      <w:sz w:val="16"/>
      <w:szCs w:val="16"/>
    </w:rPr>
  </w:style>
  <w:style w:type="paragraph" w:styleId="ListParagraph">
    <w:name w:val="List Paragraph"/>
    <w:basedOn w:val="Normal"/>
    <w:uiPriority w:val="34"/>
    <w:qFormat/>
    <w:rsid w:val="005144B9"/>
    <w:pPr>
      <w:ind w:left="720"/>
      <w:contextualSpacing/>
    </w:pPr>
  </w:style>
  <w:style w:type="paragraph" w:customStyle="1" w:styleId="EndofAssignment">
    <w:name w:val="End of Assignment"/>
    <w:basedOn w:val="Normal"/>
    <w:next w:val="ModuleLineThinSR"/>
    <w:rsid w:val="005144B9"/>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cs="Times New Roman"/>
      <w:smallCaps/>
      <w:sz w:val="30"/>
      <w:szCs w:val="20"/>
    </w:rPr>
  </w:style>
  <w:style w:type="paragraph" w:customStyle="1" w:styleId="ModuleLineThinSR">
    <w:name w:val="Module Line Thin (SR)"/>
    <w:basedOn w:val="Normal"/>
    <w:rsid w:val="005144B9"/>
    <w:pPr>
      <w:pBdr>
        <w:bottom w:val="single" w:sz="4" w:space="1" w:color="000000"/>
      </w:pBdr>
      <w:spacing w:after="80" w:line="120" w:lineRule="auto"/>
      <w:ind w:right="2160"/>
    </w:pPr>
    <w:rPr>
      <w:rFonts w:ascii="FC-BaucherGothic" w:eastAsia="Times New Roman" w:hAnsi="FC-BaucherGothic" w:cs="Times New Roman"/>
      <w:i/>
      <w:sz w:val="2"/>
      <w:szCs w:val="20"/>
    </w:rPr>
  </w:style>
  <w:style w:type="paragraph" w:customStyle="1" w:styleId="STANDARDPARAGRAPH">
    <w:name w:val="STANDARD PARAGRAPH"/>
    <w:rsid w:val="00761A6C"/>
    <w:pPr>
      <w:tabs>
        <w:tab w:val="left" w:pos="432"/>
      </w:tabs>
      <w:spacing w:after="0" w:line="480" w:lineRule="auto"/>
      <w:ind w:firstLine="432"/>
    </w:pPr>
    <w:rPr>
      <w:rFonts w:ascii="Arial" w:eastAsia="Times New Roman" w:hAnsi="Arial" w:cs="Times New Roman"/>
      <w:szCs w:val="20"/>
    </w:rPr>
  </w:style>
  <w:style w:type="character" w:styleId="Hyperlink">
    <w:name w:val="Hyperlink"/>
    <w:basedOn w:val="DefaultParagraphFont"/>
    <w:uiPriority w:val="99"/>
    <w:unhideWhenUsed/>
    <w:rsid w:val="00761A6C"/>
    <w:rPr>
      <w:color w:val="0000FF" w:themeColor="hyperlink"/>
      <w:u w:val="single"/>
    </w:rPr>
  </w:style>
  <w:style w:type="paragraph" w:customStyle="1" w:styleId="Default">
    <w:name w:val="Default"/>
    <w:rsid w:val="0042768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A02004"/>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A02004"/>
    <w:pPr>
      <w:spacing w:line="240" w:lineRule="auto"/>
      <w:ind w:right="1728"/>
    </w:pPr>
    <w:rPr>
      <w:rFonts w:ascii="Arial" w:eastAsia="Times New Roman" w:hAnsi="Arial" w:cs="Times New Roman"/>
      <w:sz w:val="24"/>
      <w:szCs w:val="24"/>
    </w:rPr>
  </w:style>
  <w:style w:type="table" w:styleId="TableGrid">
    <w:name w:val="Table Grid"/>
    <w:basedOn w:val="TableNormal"/>
    <w:uiPriority w:val="59"/>
    <w:rsid w:val="00641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5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48E"/>
    <w:rPr>
      <w:rFonts w:ascii="Tahoma" w:hAnsi="Tahoma" w:cs="Tahoma"/>
      <w:sz w:val="16"/>
      <w:szCs w:val="16"/>
    </w:rPr>
  </w:style>
  <w:style w:type="paragraph" w:styleId="ListParagraph">
    <w:name w:val="List Paragraph"/>
    <w:basedOn w:val="Normal"/>
    <w:uiPriority w:val="34"/>
    <w:qFormat/>
    <w:rsid w:val="005144B9"/>
    <w:pPr>
      <w:ind w:left="720"/>
      <w:contextualSpacing/>
    </w:pPr>
  </w:style>
  <w:style w:type="paragraph" w:customStyle="1" w:styleId="EndofAssignment">
    <w:name w:val="End of Assignment"/>
    <w:basedOn w:val="Normal"/>
    <w:next w:val="ModuleLineThinSR"/>
    <w:rsid w:val="005144B9"/>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cs="Times New Roman"/>
      <w:smallCaps/>
      <w:sz w:val="30"/>
      <w:szCs w:val="20"/>
    </w:rPr>
  </w:style>
  <w:style w:type="paragraph" w:customStyle="1" w:styleId="ModuleLineThinSR">
    <w:name w:val="Module Line Thin (SR)"/>
    <w:basedOn w:val="Normal"/>
    <w:rsid w:val="005144B9"/>
    <w:pPr>
      <w:pBdr>
        <w:bottom w:val="single" w:sz="4" w:space="1" w:color="000000"/>
      </w:pBdr>
      <w:spacing w:after="80" w:line="120" w:lineRule="auto"/>
      <w:ind w:right="2160"/>
    </w:pPr>
    <w:rPr>
      <w:rFonts w:ascii="FC-BaucherGothic" w:eastAsia="Times New Roman" w:hAnsi="FC-BaucherGothic" w:cs="Times New Roman"/>
      <w:i/>
      <w:sz w:val="2"/>
      <w:szCs w:val="20"/>
    </w:rPr>
  </w:style>
  <w:style w:type="paragraph" w:customStyle="1" w:styleId="STANDARDPARAGRAPH">
    <w:name w:val="STANDARD PARAGRAPH"/>
    <w:rsid w:val="00761A6C"/>
    <w:pPr>
      <w:tabs>
        <w:tab w:val="left" w:pos="432"/>
      </w:tabs>
      <w:spacing w:after="0" w:line="480" w:lineRule="auto"/>
      <w:ind w:firstLine="432"/>
    </w:pPr>
    <w:rPr>
      <w:rFonts w:ascii="Arial" w:eastAsia="Times New Roman" w:hAnsi="Arial" w:cs="Times New Roman"/>
      <w:szCs w:val="20"/>
    </w:rPr>
  </w:style>
  <w:style w:type="character" w:styleId="Hyperlink">
    <w:name w:val="Hyperlink"/>
    <w:basedOn w:val="DefaultParagraphFont"/>
    <w:uiPriority w:val="99"/>
    <w:unhideWhenUsed/>
    <w:rsid w:val="00761A6C"/>
    <w:rPr>
      <w:color w:val="0000FF" w:themeColor="hyperlink"/>
      <w:u w:val="single"/>
    </w:rPr>
  </w:style>
  <w:style w:type="paragraph" w:customStyle="1" w:styleId="Default">
    <w:name w:val="Default"/>
    <w:rsid w:val="004276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413221">
      <w:bodyDiv w:val="1"/>
      <w:marLeft w:val="0"/>
      <w:marRight w:val="0"/>
      <w:marTop w:val="0"/>
      <w:marBottom w:val="0"/>
      <w:divBdr>
        <w:top w:val="none" w:sz="0" w:space="0" w:color="auto"/>
        <w:left w:val="none" w:sz="0" w:space="0" w:color="auto"/>
        <w:bottom w:val="none" w:sz="0" w:space="0" w:color="auto"/>
        <w:right w:val="none" w:sz="0" w:space="0" w:color="auto"/>
      </w:divBdr>
    </w:div>
    <w:div w:id="161960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docview/1418450323?accountid=4584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shworthcollege.edu/student/resources/enterlibrary.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earch.proquest.com/docview/868724579?accountid=45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02073-70F8-4461-ADBE-7566ACDB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Mandy Norton</cp:lastModifiedBy>
  <cp:revision>7</cp:revision>
  <dcterms:created xsi:type="dcterms:W3CDTF">2014-04-09T18:15:00Z</dcterms:created>
  <dcterms:modified xsi:type="dcterms:W3CDTF">2014-04-28T14:25:00Z</dcterms:modified>
</cp:coreProperties>
</file>